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6132" w14:textId="77777777" w:rsidR="00A70B4F" w:rsidRDefault="00A70B4F" w:rsidP="00A70B4F">
      <w:pPr>
        <w:pStyle w:val="Heading2"/>
        <w:shd w:val="clear" w:color="auto" w:fill="FFFFFF"/>
        <w:spacing w:before="255" w:after="128"/>
        <w:rPr>
          <w:rFonts w:ascii="Arial" w:hAnsi="Arial" w:cs="Arial"/>
          <w:color w:val="555555"/>
          <w:kern w:val="0"/>
          <w:sz w:val="38"/>
          <w:szCs w:val="38"/>
          <w14:ligatures w14:val="none"/>
          <w14:cntxtAlts w14:val="0"/>
        </w:rPr>
      </w:pPr>
      <w:r>
        <w:rPr>
          <w:rFonts w:ascii="Arial" w:hAnsi="Arial" w:cs="Arial"/>
          <w:b/>
          <w:bCs/>
          <w:color w:val="555555"/>
          <w:sz w:val="38"/>
          <w:szCs w:val="38"/>
        </w:rPr>
        <w:t>MARIAN ECOLOGICAL CENTER</w:t>
      </w:r>
    </w:p>
    <w:p w14:paraId="19068D07" w14:textId="77777777" w:rsidR="00A70B4F" w:rsidRDefault="00A70B4F" w:rsidP="00A70B4F">
      <w:pPr>
        <w:spacing w:after="128" w:line="240" w:lineRule="auto"/>
        <w:rPr>
          <w:rFonts w:ascii="Arial" w:hAnsi="Arial" w:cs="Arial"/>
          <w:color w:val="555555"/>
          <w:kern w:val="0"/>
          <w:sz w:val="23"/>
          <w:szCs w:val="23"/>
          <w14:ligatures w14:val="none"/>
          <w14:cntxtAlts w14:val="0"/>
        </w:rPr>
      </w:pPr>
    </w:p>
    <w:p w14:paraId="14405296" w14:textId="683D76E1" w:rsidR="00A70B4F" w:rsidRPr="00A70B4F" w:rsidRDefault="00A70B4F" w:rsidP="00A70B4F">
      <w:pPr>
        <w:spacing w:after="128"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Fr Donato Kivi sm, the Superior of Formation House, Marist College, has embarked on a mission to create a Marian-Ecological Centre and opening a door for people to learn that through a Marian spirituality, one can grow in awareness that our Marist Charism can provide an answer to our ecological crisis today.</w:t>
      </w:r>
    </w:p>
    <w:p w14:paraId="02AD0C47" w14:textId="77777777" w:rsidR="00A70B4F" w:rsidRPr="00A70B4F" w:rsidRDefault="00A70B4F" w:rsidP="00A70B4F">
      <w:pPr>
        <w:spacing w:after="128" w:line="240" w:lineRule="auto"/>
        <w:rPr>
          <w:rFonts w:ascii="Arial" w:hAnsi="Arial" w:cs="Arial"/>
          <w:color w:val="555555"/>
          <w:kern w:val="0"/>
          <w:sz w:val="23"/>
          <w:szCs w:val="23"/>
          <w14:ligatures w14:val="none"/>
          <w14:cntxtAlts w14:val="0"/>
        </w:rPr>
      </w:pPr>
      <w:r w:rsidRPr="00A70B4F">
        <w:rPr>
          <w:rFonts w:ascii="Arial" w:hAnsi="Arial" w:cs="Arial"/>
          <w:b/>
          <w:bCs/>
          <w:color w:val="555555"/>
          <w:kern w:val="0"/>
          <w:sz w:val="23"/>
          <w:szCs w:val="23"/>
          <w14:ligatures w14:val="none"/>
          <w14:cntxtAlts w14:val="0"/>
        </w:rPr>
        <w:t>Marist Spirituality</w:t>
      </w:r>
    </w:p>
    <w:p w14:paraId="43BCB3B8" w14:textId="77777777" w:rsidR="00A70B4F" w:rsidRPr="00A70B4F" w:rsidRDefault="00A70B4F" w:rsidP="00A70B4F">
      <w:pPr>
        <w:spacing w:after="128"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 xml:space="preserve">Based on Constitution 228: The spirit of Mary is the Spirit of Humility: “Intimate union with God, and the most ardent love of </w:t>
      </w:r>
      <w:proofErr w:type="spellStart"/>
      <w:r w:rsidRPr="00A70B4F">
        <w:rPr>
          <w:rFonts w:ascii="Arial" w:hAnsi="Arial" w:cs="Arial"/>
          <w:color w:val="555555"/>
          <w:kern w:val="0"/>
          <w:sz w:val="23"/>
          <w:szCs w:val="23"/>
          <w14:ligatures w14:val="none"/>
          <w14:cntxtAlts w14:val="0"/>
        </w:rPr>
        <w:t>neighbor</w:t>
      </w:r>
      <w:proofErr w:type="spellEnd"/>
      <w:r w:rsidRPr="00A70B4F">
        <w:rPr>
          <w:rFonts w:ascii="Arial" w:hAnsi="Arial" w:cs="Arial"/>
          <w:color w:val="555555"/>
          <w:kern w:val="0"/>
          <w:sz w:val="23"/>
          <w:szCs w:val="23"/>
          <w14:ligatures w14:val="none"/>
          <w14:cntxtAlts w14:val="0"/>
        </w:rPr>
        <w:t>.” We can add a third dimension which is the care and love of all creation.</w:t>
      </w:r>
    </w:p>
    <w:p w14:paraId="3FBCDB8F" w14:textId="77777777" w:rsidR="00A70B4F" w:rsidRDefault="00A70B4F" w:rsidP="00A70B4F">
      <w:pPr>
        <w:spacing w:after="128" w:line="240" w:lineRule="auto"/>
        <w:rPr>
          <w:rFonts w:ascii="Arial" w:hAnsi="Arial" w:cs="Arial"/>
          <w:b/>
          <w:bCs/>
          <w:color w:val="555555"/>
          <w:kern w:val="0"/>
          <w:sz w:val="23"/>
          <w:szCs w:val="23"/>
          <w14:ligatures w14:val="none"/>
          <w14:cntxtAlts w14:val="0"/>
        </w:rPr>
      </w:pPr>
    </w:p>
    <w:p w14:paraId="5A6EF78D" w14:textId="18779C88" w:rsidR="00A70B4F" w:rsidRPr="00A70B4F" w:rsidRDefault="00A70B4F" w:rsidP="00A70B4F">
      <w:pPr>
        <w:spacing w:after="128" w:line="240" w:lineRule="auto"/>
        <w:rPr>
          <w:rFonts w:ascii="Arial" w:hAnsi="Arial" w:cs="Arial"/>
          <w:color w:val="555555"/>
          <w:kern w:val="0"/>
          <w:sz w:val="23"/>
          <w:szCs w:val="23"/>
          <w14:ligatures w14:val="none"/>
          <w14:cntxtAlts w14:val="0"/>
        </w:rPr>
      </w:pPr>
      <w:r w:rsidRPr="00A70B4F">
        <w:rPr>
          <w:rFonts w:ascii="Arial" w:hAnsi="Arial" w:cs="Arial"/>
          <w:b/>
          <w:bCs/>
          <w:color w:val="555555"/>
          <w:kern w:val="0"/>
          <w:sz w:val="23"/>
          <w:szCs w:val="23"/>
          <w14:ligatures w14:val="none"/>
          <w14:cntxtAlts w14:val="0"/>
        </w:rPr>
        <w:t>The Approach:</w:t>
      </w:r>
    </w:p>
    <w:p w14:paraId="6E1BB11D" w14:textId="77777777" w:rsidR="00A70B4F" w:rsidRPr="00A70B4F" w:rsidRDefault="00A70B4F" w:rsidP="00A70B4F">
      <w:pPr>
        <w:spacing w:after="128"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The approach begins with the Spirit of Mary, the spirit of humility. Mary the humus, the soil of God from which the WORD was made flesh and became the new creation. In our Pacific context, the soil which makes up the land is vital to us. It is viewed as the extension of our people. In most of our cultures, it is understood as the </w:t>
      </w:r>
      <w:proofErr w:type="spellStart"/>
      <w:r w:rsidRPr="00A70B4F">
        <w:rPr>
          <w:rFonts w:ascii="Arial" w:hAnsi="Arial" w:cs="Arial"/>
          <w:i/>
          <w:iCs/>
          <w:color w:val="555555"/>
          <w:kern w:val="0"/>
          <w:sz w:val="23"/>
          <w:szCs w:val="23"/>
          <w14:ligatures w14:val="none"/>
          <w14:cntxtAlts w14:val="0"/>
        </w:rPr>
        <w:t>vanua</w:t>
      </w:r>
      <w:proofErr w:type="spellEnd"/>
      <w:r w:rsidRPr="00A70B4F">
        <w:rPr>
          <w:rFonts w:ascii="Arial" w:hAnsi="Arial" w:cs="Arial"/>
          <w:i/>
          <w:iCs/>
          <w:color w:val="555555"/>
          <w:kern w:val="0"/>
          <w:sz w:val="23"/>
          <w:szCs w:val="23"/>
          <w14:ligatures w14:val="none"/>
          <w14:cntxtAlts w14:val="0"/>
        </w:rPr>
        <w:t xml:space="preserve">, </w:t>
      </w:r>
      <w:proofErr w:type="spellStart"/>
      <w:r w:rsidRPr="00A70B4F">
        <w:rPr>
          <w:rFonts w:ascii="Arial" w:hAnsi="Arial" w:cs="Arial"/>
          <w:i/>
          <w:iCs/>
          <w:color w:val="555555"/>
          <w:kern w:val="0"/>
          <w:sz w:val="23"/>
          <w:szCs w:val="23"/>
          <w14:ligatures w14:val="none"/>
          <w14:cntxtAlts w14:val="0"/>
        </w:rPr>
        <w:t>fonua</w:t>
      </w:r>
      <w:proofErr w:type="spellEnd"/>
      <w:r w:rsidRPr="00A70B4F">
        <w:rPr>
          <w:rFonts w:ascii="Arial" w:hAnsi="Arial" w:cs="Arial"/>
          <w:i/>
          <w:iCs/>
          <w:color w:val="555555"/>
          <w:kern w:val="0"/>
          <w:sz w:val="23"/>
          <w:szCs w:val="23"/>
          <w14:ligatures w14:val="none"/>
          <w14:cntxtAlts w14:val="0"/>
        </w:rPr>
        <w:t xml:space="preserve">, </w:t>
      </w:r>
      <w:proofErr w:type="spellStart"/>
      <w:r w:rsidRPr="00A70B4F">
        <w:rPr>
          <w:rFonts w:ascii="Arial" w:hAnsi="Arial" w:cs="Arial"/>
          <w:i/>
          <w:iCs/>
          <w:color w:val="555555"/>
          <w:kern w:val="0"/>
          <w:sz w:val="23"/>
          <w:szCs w:val="23"/>
          <w14:ligatures w14:val="none"/>
          <w14:cntxtAlts w14:val="0"/>
        </w:rPr>
        <w:t>fanua</w:t>
      </w:r>
      <w:proofErr w:type="spellEnd"/>
      <w:r w:rsidRPr="00A70B4F">
        <w:rPr>
          <w:rFonts w:ascii="Arial" w:hAnsi="Arial" w:cs="Arial"/>
          <w:i/>
          <w:iCs/>
          <w:color w:val="555555"/>
          <w:kern w:val="0"/>
          <w:sz w:val="23"/>
          <w:szCs w:val="23"/>
          <w14:ligatures w14:val="none"/>
          <w14:cntxtAlts w14:val="0"/>
        </w:rPr>
        <w:t>, , ‘</w:t>
      </w:r>
      <w:proofErr w:type="spellStart"/>
      <w:r w:rsidRPr="00A70B4F">
        <w:rPr>
          <w:rFonts w:ascii="Arial" w:hAnsi="Arial" w:cs="Arial"/>
          <w:i/>
          <w:iCs/>
          <w:color w:val="555555"/>
          <w:kern w:val="0"/>
          <w:sz w:val="23"/>
          <w:szCs w:val="23"/>
          <w14:ligatures w14:val="none"/>
          <w14:cntxtAlts w14:val="0"/>
        </w:rPr>
        <w:t>enua</w:t>
      </w:r>
      <w:proofErr w:type="spellEnd"/>
      <w:r w:rsidRPr="00A70B4F">
        <w:rPr>
          <w:rFonts w:ascii="Arial" w:hAnsi="Arial" w:cs="Arial"/>
          <w:i/>
          <w:iCs/>
          <w:color w:val="555555"/>
          <w:kern w:val="0"/>
          <w:sz w:val="23"/>
          <w:szCs w:val="23"/>
          <w14:ligatures w14:val="none"/>
          <w14:cntxtAlts w14:val="0"/>
        </w:rPr>
        <w:t>, whenua</w:t>
      </w:r>
      <w:r w:rsidRPr="00A70B4F">
        <w:rPr>
          <w:rFonts w:ascii="Arial" w:hAnsi="Arial" w:cs="Arial"/>
          <w:color w:val="555555"/>
          <w:kern w:val="0"/>
          <w:sz w:val="23"/>
          <w:szCs w:val="23"/>
          <w14:ligatures w14:val="none"/>
          <w14:cntxtAlts w14:val="0"/>
        </w:rPr>
        <w:t xml:space="preserve">, as we call it in the Pacific. A theology that accompanies a renewed understanding of "the land and the people" - is needed in Oceania. In Laudato Si Pope Francis wrote, “The human environment and the natural environment deteriorate together” – Isn’t this the broken </w:t>
      </w:r>
      <w:proofErr w:type="spellStart"/>
      <w:r w:rsidRPr="00A70B4F">
        <w:rPr>
          <w:rFonts w:ascii="Arial" w:hAnsi="Arial" w:cs="Arial"/>
          <w:color w:val="555555"/>
          <w:kern w:val="0"/>
          <w:sz w:val="23"/>
          <w:szCs w:val="23"/>
          <w14:ligatures w14:val="none"/>
          <w14:cntxtAlts w14:val="0"/>
        </w:rPr>
        <w:t>vanua</w:t>
      </w:r>
      <w:proofErr w:type="spellEnd"/>
      <w:r w:rsidRPr="00A70B4F">
        <w:rPr>
          <w:rFonts w:ascii="Arial" w:hAnsi="Arial" w:cs="Arial"/>
          <w:color w:val="555555"/>
          <w:kern w:val="0"/>
          <w:sz w:val="23"/>
          <w:szCs w:val="23"/>
          <w14:ligatures w14:val="none"/>
          <w14:cntxtAlts w14:val="0"/>
        </w:rPr>
        <w:t xml:space="preserve"> in a nutshell? As Oceanians what is our answer to this? What is our mission to a broken human environment and natural environment?</w:t>
      </w:r>
    </w:p>
    <w:p w14:paraId="4CC38627" w14:textId="77777777" w:rsidR="00A70B4F" w:rsidRDefault="00A70B4F" w:rsidP="00A70B4F">
      <w:pPr>
        <w:shd w:val="clear" w:color="auto" w:fill="FFFFFF"/>
        <w:spacing w:after="128" w:line="240" w:lineRule="auto"/>
        <w:rPr>
          <w:rFonts w:ascii="Arial" w:hAnsi="Arial" w:cs="Arial"/>
          <w:b/>
          <w:bCs/>
          <w:color w:val="555555"/>
          <w:kern w:val="0"/>
          <w:sz w:val="23"/>
          <w:szCs w:val="23"/>
          <w14:ligatures w14:val="none"/>
          <w14:cntxtAlts w14:val="0"/>
        </w:rPr>
      </w:pPr>
    </w:p>
    <w:p w14:paraId="035A89E3" w14:textId="06B79B0A" w:rsidR="00A70B4F" w:rsidRPr="00A70B4F" w:rsidRDefault="00A70B4F" w:rsidP="00A70B4F">
      <w:pPr>
        <w:shd w:val="clear" w:color="auto" w:fill="FFFFFF"/>
        <w:spacing w:after="128" w:line="240" w:lineRule="auto"/>
        <w:rPr>
          <w:rFonts w:ascii="Arial" w:hAnsi="Arial" w:cs="Arial"/>
          <w:color w:val="555555"/>
          <w:kern w:val="0"/>
          <w:sz w:val="23"/>
          <w:szCs w:val="23"/>
          <w14:ligatures w14:val="none"/>
          <w14:cntxtAlts w14:val="0"/>
        </w:rPr>
      </w:pPr>
      <w:r w:rsidRPr="00A70B4F">
        <w:rPr>
          <w:rFonts w:ascii="Arial" w:hAnsi="Arial" w:cs="Arial"/>
          <w:b/>
          <w:bCs/>
          <w:color w:val="555555"/>
          <w:kern w:val="0"/>
          <w:sz w:val="23"/>
          <w:szCs w:val="23"/>
          <w14:ligatures w14:val="none"/>
          <w14:cntxtAlts w14:val="0"/>
        </w:rPr>
        <w:t>Aim of the Ecological Centre</w:t>
      </w:r>
    </w:p>
    <w:p w14:paraId="43687213" w14:textId="77777777" w:rsidR="00A70B4F" w:rsidRPr="00A70B4F" w:rsidRDefault="00A70B4F" w:rsidP="00A70B4F">
      <w:pPr>
        <w:shd w:val="clear" w:color="auto" w:fill="FFFFFF"/>
        <w:spacing w:after="128"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To allow Oceanians to rediscover an ecological approach that will rekindle their call for the healing of the people and the land. The Centre will deepen one's cultural understanding of “land and people” in relation to Mary's call as the humble servant of God. It will use a Marian-ecological spirituality that sees Mary as the “soil,” the “garden” and the “earth.”</w:t>
      </w:r>
    </w:p>
    <w:p w14:paraId="18ED2DFA" w14:textId="77777777" w:rsidR="00A70B4F" w:rsidRPr="00A70B4F" w:rsidRDefault="00A70B4F" w:rsidP="00A70B4F">
      <w:pPr>
        <w:shd w:val="clear" w:color="auto" w:fill="FFFFFF"/>
        <w:spacing w:after="128"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It will have the three inter-related disciplines: (Franciscan related)</w:t>
      </w:r>
    </w:p>
    <w:p w14:paraId="5E0998F3" w14:textId="77777777" w:rsidR="00A70B4F" w:rsidRPr="00A70B4F" w:rsidRDefault="00A70B4F" w:rsidP="00A70B4F">
      <w:pPr>
        <w:numPr>
          <w:ilvl w:val="0"/>
          <w:numId w:val="1"/>
        </w:numPr>
        <w:shd w:val="clear" w:color="auto" w:fill="FFFFFF"/>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To have a scientifically informed ecology</w:t>
      </w:r>
    </w:p>
    <w:p w14:paraId="313D86E8" w14:textId="77777777" w:rsidR="00A70B4F" w:rsidRPr="00A70B4F" w:rsidRDefault="00A70B4F" w:rsidP="00A70B4F">
      <w:pPr>
        <w:numPr>
          <w:ilvl w:val="0"/>
          <w:numId w:val="1"/>
        </w:numPr>
        <w:shd w:val="clear" w:color="auto" w:fill="FFFFFF"/>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To have a sound theology of ecology</w:t>
      </w:r>
    </w:p>
    <w:p w14:paraId="206D49F3" w14:textId="77777777" w:rsidR="00A70B4F" w:rsidRPr="00A70B4F" w:rsidRDefault="00A70B4F" w:rsidP="00A70B4F">
      <w:pPr>
        <w:numPr>
          <w:ilvl w:val="0"/>
          <w:numId w:val="1"/>
        </w:numPr>
        <w:shd w:val="clear" w:color="auto" w:fill="FFFFFF"/>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The practice of reflective action</w:t>
      </w:r>
    </w:p>
    <w:p w14:paraId="6FEFC0BB" w14:textId="77777777" w:rsidR="00A70B4F" w:rsidRPr="00A70B4F" w:rsidRDefault="00A70B4F" w:rsidP="00A70B4F">
      <w:pPr>
        <w:spacing w:after="128" w:line="240" w:lineRule="auto"/>
        <w:rPr>
          <w:rFonts w:ascii="Arial" w:hAnsi="Arial" w:cs="Arial"/>
          <w:color w:val="555555"/>
          <w:kern w:val="0"/>
          <w:sz w:val="23"/>
          <w:szCs w:val="23"/>
          <w14:ligatures w14:val="none"/>
          <w14:cntxtAlts w14:val="0"/>
        </w:rPr>
      </w:pPr>
      <w:r w:rsidRPr="00A70B4F">
        <w:rPr>
          <w:rFonts w:ascii="Arial" w:hAnsi="Arial" w:cs="Arial"/>
          <w:b/>
          <w:bCs/>
          <w:color w:val="555555"/>
          <w:kern w:val="0"/>
          <w:sz w:val="23"/>
          <w:szCs w:val="23"/>
          <w14:ligatures w14:val="none"/>
          <w14:cntxtAlts w14:val="0"/>
        </w:rPr>
        <w:t>What are the practical things to be done?</w:t>
      </w:r>
    </w:p>
    <w:p w14:paraId="5BC1B679" w14:textId="77777777" w:rsidR="00A70B4F" w:rsidRPr="00A70B4F" w:rsidRDefault="00A70B4F" w:rsidP="00A70B4F">
      <w:pPr>
        <w:numPr>
          <w:ilvl w:val="0"/>
          <w:numId w:val="2"/>
        </w:numPr>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Building an Eco-home- Following the design of famous Earthbag builder Nader Khalili.</w:t>
      </w:r>
    </w:p>
    <w:p w14:paraId="31823991" w14:textId="77777777" w:rsidR="00A70B4F" w:rsidRPr="00A70B4F" w:rsidRDefault="00A70B4F" w:rsidP="00A70B4F">
      <w:pPr>
        <w:numPr>
          <w:ilvl w:val="1"/>
          <w:numId w:val="2"/>
        </w:numPr>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“A shovel, bags, a little barbed wire and the earth beneath are all that are needed to build with earth-bags.” Nader Khalili.</w:t>
      </w:r>
    </w:p>
    <w:p w14:paraId="6BE741F2" w14:textId="77777777" w:rsidR="00A70B4F" w:rsidRPr="00A70B4F" w:rsidRDefault="00A70B4F" w:rsidP="00A70B4F">
      <w:pPr>
        <w:numPr>
          <w:ilvl w:val="1"/>
          <w:numId w:val="2"/>
        </w:numPr>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Earthbag construction offers a broad possibility for ultra-low-cost, low-impact housing, especially in regions where timber, cement, steel, and fuel are scarce.</w:t>
      </w:r>
    </w:p>
    <w:p w14:paraId="21D9CBB0" w14:textId="77777777" w:rsidR="00A70B4F" w:rsidRPr="00A70B4F" w:rsidRDefault="00A70B4F" w:rsidP="00A70B4F">
      <w:pPr>
        <w:numPr>
          <w:ilvl w:val="1"/>
          <w:numId w:val="2"/>
        </w:numPr>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lastRenderedPageBreak/>
        <w:t>Earthbag house is fireproof, can be exposed to hurricanes and other extreme weather. Solid as the earth, it holds excellent thermal mass and cannot rot or be eaten by insects.</w:t>
      </w:r>
    </w:p>
    <w:p w14:paraId="3B67F2A2" w14:textId="77777777" w:rsidR="00A70B4F" w:rsidRPr="00A70B4F" w:rsidRDefault="00A70B4F" w:rsidP="00A70B4F">
      <w:pPr>
        <w:numPr>
          <w:ilvl w:val="1"/>
          <w:numId w:val="2"/>
        </w:numPr>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Using renewable energy for electrical power – Solar, wind or hydro.</w:t>
      </w:r>
    </w:p>
    <w:p w14:paraId="1DD40692" w14:textId="77777777" w:rsidR="00A70B4F" w:rsidRPr="00A70B4F" w:rsidRDefault="00A70B4F" w:rsidP="00A70B4F">
      <w:pPr>
        <w:spacing w:beforeAutospacing="1" w:after="0" w:afterAutospacing="1" w:line="240" w:lineRule="auto"/>
        <w:ind w:left="720"/>
        <w:rPr>
          <w:rFonts w:ascii="Arial" w:hAnsi="Arial" w:cs="Arial"/>
          <w:color w:val="555555"/>
          <w:kern w:val="0"/>
          <w:sz w:val="23"/>
          <w:szCs w:val="23"/>
          <w14:ligatures w14:val="none"/>
          <w14:cntxtAlts w14:val="0"/>
        </w:rPr>
      </w:pPr>
      <w:r w:rsidRPr="00A70B4F">
        <w:rPr>
          <w:rFonts w:ascii="Arial" w:hAnsi="Arial" w:cs="Arial"/>
          <w:b/>
          <w:bCs/>
          <w:color w:val="555555"/>
          <w:kern w:val="0"/>
          <w:sz w:val="23"/>
          <w:szCs w:val="23"/>
          <w14:ligatures w14:val="none"/>
          <w14:cntxtAlts w14:val="0"/>
        </w:rPr>
        <w:t>Creating a farm</w:t>
      </w:r>
    </w:p>
    <w:p w14:paraId="6A0CE115" w14:textId="77777777" w:rsidR="00A70B4F" w:rsidRPr="00A70B4F" w:rsidRDefault="00A70B4F" w:rsidP="00A70B4F">
      <w:pPr>
        <w:numPr>
          <w:ilvl w:val="1"/>
          <w:numId w:val="2"/>
        </w:numPr>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 xml:space="preserve">Using organic and permaculture technique by mimicking how organic materials provide ground cover and nutrients on forest floors. This technique helps individuals to work with micro-organisms heal the soil. It is more exciting </w:t>
      </w:r>
      <w:proofErr w:type="spellStart"/>
      <w:r w:rsidRPr="00A70B4F">
        <w:rPr>
          <w:rFonts w:ascii="Arial" w:hAnsi="Arial" w:cs="Arial"/>
          <w:color w:val="555555"/>
          <w:kern w:val="0"/>
          <w:sz w:val="23"/>
          <w:szCs w:val="23"/>
          <w14:ligatures w14:val="none"/>
          <w14:cntxtAlts w14:val="0"/>
        </w:rPr>
        <w:t>then</w:t>
      </w:r>
      <w:proofErr w:type="spellEnd"/>
      <w:r w:rsidRPr="00A70B4F">
        <w:rPr>
          <w:rFonts w:ascii="Arial" w:hAnsi="Arial" w:cs="Arial"/>
          <w:color w:val="555555"/>
          <w:kern w:val="0"/>
          <w:sz w:val="23"/>
          <w:szCs w:val="23"/>
          <w14:ligatures w14:val="none"/>
          <w14:cntxtAlts w14:val="0"/>
        </w:rPr>
        <w:t xml:space="preserve"> conventional farming because it implements a "no-dig" and "no-weed" method.</w:t>
      </w:r>
    </w:p>
    <w:p w14:paraId="0B23DEDD" w14:textId="77777777" w:rsidR="00A70B4F" w:rsidRPr="00A70B4F" w:rsidRDefault="00A70B4F" w:rsidP="00A70B4F">
      <w:pPr>
        <w:numPr>
          <w:ilvl w:val="1"/>
          <w:numId w:val="2"/>
        </w:numPr>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 xml:space="preserve">It will teach farming without chemicals </w:t>
      </w:r>
      <w:proofErr w:type="gramStart"/>
      <w:r w:rsidRPr="00A70B4F">
        <w:rPr>
          <w:rFonts w:ascii="Arial" w:hAnsi="Arial" w:cs="Arial"/>
          <w:color w:val="555555"/>
          <w:kern w:val="0"/>
          <w:sz w:val="23"/>
          <w:szCs w:val="23"/>
          <w14:ligatures w14:val="none"/>
          <w14:cntxtAlts w14:val="0"/>
        </w:rPr>
        <w:t>making a contribution</w:t>
      </w:r>
      <w:proofErr w:type="gramEnd"/>
      <w:r w:rsidRPr="00A70B4F">
        <w:rPr>
          <w:rFonts w:ascii="Arial" w:hAnsi="Arial" w:cs="Arial"/>
          <w:color w:val="555555"/>
          <w:kern w:val="0"/>
          <w:sz w:val="23"/>
          <w:szCs w:val="23"/>
          <w14:ligatures w14:val="none"/>
          <w14:cntxtAlts w14:val="0"/>
        </w:rPr>
        <w:t xml:space="preserve"> to protecting human health and to restoring the diversity, integrity, and beauty of the eco-system which is our land.</w:t>
      </w:r>
    </w:p>
    <w:p w14:paraId="7A297DE7" w14:textId="77777777" w:rsidR="00A70B4F" w:rsidRPr="00A70B4F" w:rsidRDefault="00A70B4F" w:rsidP="00A70B4F">
      <w:pPr>
        <w:numPr>
          <w:ilvl w:val="1"/>
          <w:numId w:val="2"/>
        </w:numPr>
        <w:spacing w:before="100" w:beforeAutospacing="1" w:after="100" w:afterAutospacing="1" w:line="240" w:lineRule="auto"/>
        <w:rPr>
          <w:rFonts w:ascii="Arial" w:hAnsi="Arial" w:cs="Arial"/>
          <w:color w:val="555555"/>
          <w:kern w:val="0"/>
          <w:sz w:val="23"/>
          <w:szCs w:val="23"/>
          <w14:ligatures w14:val="none"/>
          <w14:cntxtAlts w14:val="0"/>
        </w:rPr>
      </w:pPr>
      <w:r w:rsidRPr="00A70B4F">
        <w:rPr>
          <w:rFonts w:ascii="Arial" w:hAnsi="Arial" w:cs="Arial"/>
          <w:color w:val="555555"/>
          <w:kern w:val="0"/>
          <w:sz w:val="23"/>
          <w:szCs w:val="23"/>
          <w14:ligatures w14:val="none"/>
          <w14:cntxtAlts w14:val="0"/>
        </w:rPr>
        <w:t>We will use this Ecological Centre as a resource for education in how to live sustainably, delighting in the beauty and diversity of the natural world</w:t>
      </w:r>
    </w:p>
    <w:p w14:paraId="2FA174A8" w14:textId="00EF301B" w:rsidR="00D151B2" w:rsidRDefault="00D151B2" w:rsidP="0069639D"/>
    <w:p w14:paraId="7315387F" w14:textId="1025654A" w:rsidR="007E2DA7" w:rsidRDefault="007E2DA7" w:rsidP="0069639D"/>
    <w:p w14:paraId="05AB7E5C" w14:textId="0B37A9B3" w:rsidR="007E2DA7" w:rsidRPr="0069639D" w:rsidRDefault="007E2DA7" w:rsidP="0069639D">
      <w:r>
        <w:rPr>
          <w:rFonts w:ascii="Corbel" w:hAnsi="Corbel"/>
          <w:color w:val="0000FF"/>
          <w:lang w:val="en-US"/>
        </w:rPr>
        <w:t>jpicblog.maristsm.org</w:t>
      </w:r>
      <w:bookmarkStart w:id="0" w:name="_GoBack"/>
      <w:bookmarkEnd w:id="0"/>
    </w:p>
    <w:sectPr w:rsidR="007E2DA7" w:rsidRPr="0069639D" w:rsidSect="00D15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1377F"/>
    <w:multiLevelType w:val="multilevel"/>
    <w:tmpl w:val="7E16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F4E56"/>
    <w:multiLevelType w:val="multilevel"/>
    <w:tmpl w:val="1DDCE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62766"/>
    <w:rsid w:val="000701FE"/>
    <w:rsid w:val="000879B4"/>
    <w:rsid w:val="000D455E"/>
    <w:rsid w:val="000E6060"/>
    <w:rsid w:val="001232F2"/>
    <w:rsid w:val="00135A2D"/>
    <w:rsid w:val="00151E37"/>
    <w:rsid w:val="002017BB"/>
    <w:rsid w:val="00255EB7"/>
    <w:rsid w:val="002A07EF"/>
    <w:rsid w:val="002F461B"/>
    <w:rsid w:val="00321C88"/>
    <w:rsid w:val="004C70C5"/>
    <w:rsid w:val="005A6F6A"/>
    <w:rsid w:val="005B7009"/>
    <w:rsid w:val="005D0BF7"/>
    <w:rsid w:val="006621D5"/>
    <w:rsid w:val="0069639D"/>
    <w:rsid w:val="00783A85"/>
    <w:rsid w:val="007E2DA7"/>
    <w:rsid w:val="00850A28"/>
    <w:rsid w:val="00864F44"/>
    <w:rsid w:val="008720E2"/>
    <w:rsid w:val="00872E00"/>
    <w:rsid w:val="008772D1"/>
    <w:rsid w:val="009352F8"/>
    <w:rsid w:val="00972C9D"/>
    <w:rsid w:val="009A3D46"/>
    <w:rsid w:val="00A70B4F"/>
    <w:rsid w:val="00A87871"/>
    <w:rsid w:val="00B261A9"/>
    <w:rsid w:val="00B43E72"/>
    <w:rsid w:val="00B526F0"/>
    <w:rsid w:val="00B804C2"/>
    <w:rsid w:val="00B95AAF"/>
    <w:rsid w:val="00BD34D7"/>
    <w:rsid w:val="00BF42A5"/>
    <w:rsid w:val="00C8352E"/>
    <w:rsid w:val="00C9240A"/>
    <w:rsid w:val="00CD1D34"/>
    <w:rsid w:val="00D10F3F"/>
    <w:rsid w:val="00D151B2"/>
    <w:rsid w:val="00E51A6A"/>
    <w:rsid w:val="00E73AA1"/>
    <w:rsid w:val="00EA16ED"/>
    <w:rsid w:val="00EC0118"/>
    <w:rsid w:val="00EF64B1"/>
    <w:rsid w:val="00F370CA"/>
    <w:rsid w:val="00F43E19"/>
    <w:rsid w:val="00F963BF"/>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96761992-15C4-444D-8976-BEB862D0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2">
    <w:name w:val="heading 2"/>
    <w:basedOn w:val="Normal"/>
    <w:next w:val="Normal"/>
    <w:link w:val="Heading2Char"/>
    <w:uiPriority w:val="9"/>
    <w:semiHidden/>
    <w:unhideWhenUsed/>
    <w:qFormat/>
    <w:rsid w:val="00A70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Heading2Char">
    <w:name w:val="Heading 2 Char"/>
    <w:basedOn w:val="DefaultParagraphFont"/>
    <w:link w:val="Heading2"/>
    <w:uiPriority w:val="9"/>
    <w:semiHidden/>
    <w:rsid w:val="00A70B4F"/>
    <w:rPr>
      <w:rFonts w:asciiTheme="majorHAnsi" w:eastAsiaTheme="majorEastAsia" w:hAnsiTheme="majorHAnsi" w:cstheme="majorBidi"/>
      <w:color w:val="2F5496" w:themeColor="accent1" w:themeShade="BF"/>
      <w:kern w:val="28"/>
      <w:sz w:val="26"/>
      <w:szCs w:val="26"/>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6070294">
      <w:bodyDiv w:val="1"/>
      <w:marLeft w:val="0"/>
      <w:marRight w:val="0"/>
      <w:marTop w:val="0"/>
      <w:marBottom w:val="0"/>
      <w:divBdr>
        <w:top w:val="none" w:sz="0" w:space="0" w:color="auto"/>
        <w:left w:val="none" w:sz="0" w:space="0" w:color="auto"/>
        <w:bottom w:val="none" w:sz="0" w:space="0" w:color="auto"/>
        <w:right w:val="none" w:sz="0" w:space="0" w:color="auto"/>
      </w:divBdr>
      <w:divsChild>
        <w:div w:id="1125974083">
          <w:marLeft w:val="0"/>
          <w:marRight w:val="0"/>
          <w:marTop w:val="0"/>
          <w:marBottom w:val="0"/>
          <w:divBdr>
            <w:top w:val="none" w:sz="0" w:space="0" w:color="auto"/>
            <w:left w:val="none" w:sz="0" w:space="0" w:color="auto"/>
            <w:bottom w:val="none" w:sz="0" w:space="0" w:color="auto"/>
            <w:right w:val="none" w:sz="0" w:space="0" w:color="auto"/>
          </w:divBdr>
        </w:div>
      </w:divsChild>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04987865">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87150181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382840">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888947939">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 Nissen</cp:lastModifiedBy>
  <cp:revision>4</cp:revision>
  <cp:lastPrinted>2018-08-06T06:17:00Z</cp:lastPrinted>
  <dcterms:created xsi:type="dcterms:W3CDTF">2018-11-14T00:46:00Z</dcterms:created>
  <dcterms:modified xsi:type="dcterms:W3CDTF">2019-01-19T08:46:00Z</dcterms:modified>
</cp:coreProperties>
</file>